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1E37B2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finanziato dall’Unione europea – Next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98464D9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742A049" w14:textId="58090CAE" w:rsidR="004235CC" w:rsidRPr="004235CC" w:rsidRDefault="00752FE9" w:rsidP="004235C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</w:t>
            </w:r>
            <w:r w:rsidR="004235CC" w:rsidRPr="004235C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 il conferimento di massimo n. 28 incarichi individuali, aventi ad oggetto la realizzazione di percorsi individuali di mentoring e orientamento </w:t>
            </w:r>
            <w:bookmarkStart w:id="1" w:name="_Hlk129763263"/>
            <w:bookmarkEnd w:id="1"/>
          </w:p>
          <w:p w14:paraId="4C04D280" w14:textId="6E51E81D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1E37B2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939A7F7" w:rsidR="00A83704" w:rsidRPr="001E37B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E37B2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1E37B2">
        <w:rPr>
          <w:rFonts w:asciiTheme="minorHAnsi" w:hAnsiTheme="minorHAnsi" w:cstheme="minorHAnsi"/>
          <w:b/>
          <w:sz w:val="22"/>
          <w:szCs w:val="22"/>
        </w:rPr>
        <w:t>/</w:t>
      </w:r>
      <w:r w:rsidR="00D2732A" w:rsidRPr="001E37B2">
        <w:rPr>
          <w:rFonts w:asciiTheme="minorHAnsi" w:hAnsiTheme="minorHAnsi" w:cstheme="minorHAnsi"/>
          <w:b/>
          <w:sz w:val="22"/>
          <w:szCs w:val="22"/>
        </w:rPr>
        <w:t>L</w:t>
      </w:r>
      <w:r w:rsidR="006010E4" w:rsidRPr="001E37B2">
        <w:rPr>
          <w:rFonts w:asciiTheme="minorHAnsi" w:hAnsiTheme="minorHAnsi" w:cstheme="minorHAnsi"/>
          <w:b/>
          <w:sz w:val="22"/>
          <w:szCs w:val="22"/>
        </w:rPr>
        <w:t>a</w:t>
      </w:r>
      <w:r w:rsidRPr="001E37B2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1E37B2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1E37B2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1E37B2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1E37B2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1E37B2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1E37B2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1E37B2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1E37B2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1E37B2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1E37B2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1E37B2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1E37B2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1E37B2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1E37B2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1E37B2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1E37B2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1E37B2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1E37B2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1E37B2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1E37B2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1E37B2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1E3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1E37B2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1E37B2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1E37B2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1E37B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1E37B2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4235CC" w:rsidRPr="001E37B2">
        <w:rPr>
          <w:rFonts w:asciiTheme="minorHAnsi" w:hAnsiTheme="minorHAnsi" w:cstheme="minorHAnsi"/>
          <w:b/>
          <w:sz w:val="22"/>
          <w:szCs w:val="22"/>
        </w:rPr>
        <w:t>docente dell’istituto,</w:t>
      </w:r>
    </w:p>
    <w:p w14:paraId="4FF3986B" w14:textId="77777777" w:rsidR="00B70A12" w:rsidRPr="001E37B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1E37B2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E37B2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1E37B2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37B2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1E37B2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E37B2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1E37B2">
        <w:rPr>
          <w:rFonts w:asciiTheme="minorHAnsi" w:hAnsiTheme="minorHAnsi" w:cstheme="minorHAnsi"/>
          <w:bCs/>
          <w:sz w:val="22"/>
          <w:szCs w:val="22"/>
        </w:rPr>
        <w:t>/a</w:t>
      </w:r>
      <w:r w:rsidRPr="001E37B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1E37B2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1E37B2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1E37B2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1E37B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1E37B2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1E37B2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1E37B2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1E37B2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1E37B2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1E37B2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1E37B2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1E37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1E37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1E37B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1E37B2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1E37B2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1E37B2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1E37B2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1E37B2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1E37B2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1E37B2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1E37B2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</w:t>
      </w:r>
      <w:r w:rsidRPr="001E37B2">
        <w:rPr>
          <w:rFonts w:asciiTheme="minorHAnsi" w:hAnsiTheme="minorHAnsi" w:cstheme="minorHAnsi"/>
          <w:sz w:val="22"/>
          <w:szCs w:val="22"/>
          <w:lang w:val="it-IT"/>
        </w:rPr>
        <w:lastRenderedPageBreak/>
        <w:t>comunicazioni;</w:t>
      </w:r>
    </w:p>
    <w:p w14:paraId="11090EA4" w14:textId="4470978C" w:rsidR="003F0FD7" w:rsidRPr="001E37B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1E37B2">
        <w:rPr>
          <w:rFonts w:asciiTheme="minorHAnsi" w:hAnsiTheme="minorHAnsi" w:cstheme="minorHAnsi"/>
          <w:sz w:val="22"/>
          <w:szCs w:val="22"/>
        </w:rPr>
        <w:t>/a</w:t>
      </w:r>
      <w:r w:rsidRPr="001E37B2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1E37B2">
        <w:rPr>
          <w:rFonts w:asciiTheme="minorHAnsi" w:hAnsiTheme="minorHAnsi" w:cstheme="minorHAnsi"/>
          <w:sz w:val="22"/>
          <w:szCs w:val="22"/>
        </w:rPr>
        <w:t>l’Istituzione scolastica</w:t>
      </w:r>
      <w:r w:rsidRPr="001E37B2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1E37B2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1E37B2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1E37B2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1E37B2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1E37B2">
        <w:rPr>
          <w:rFonts w:asciiTheme="minorHAnsi" w:hAnsiTheme="minorHAnsi" w:cstheme="minorHAnsi"/>
          <w:sz w:val="22"/>
          <w:szCs w:val="22"/>
        </w:rPr>
        <w:t>stessi</w:t>
      </w:r>
      <w:r w:rsidRPr="001E37B2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1E37B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1E37B2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1E37B2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1E37B2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1E37B2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1E37B2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>d</w:t>
      </w:r>
      <w:r w:rsidR="007232A3" w:rsidRPr="001E37B2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1E37B2">
        <w:rPr>
          <w:rFonts w:asciiTheme="minorHAnsi" w:hAnsiTheme="minorHAnsi" w:cstheme="minorHAnsi"/>
          <w:sz w:val="22"/>
          <w:szCs w:val="22"/>
        </w:rPr>
        <w:t>t. 10</w:t>
      </w:r>
      <w:r w:rsidR="007232A3" w:rsidRPr="001E37B2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1E37B2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Pr="001E37B2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1E37B2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1E37B2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1E37B2">
        <w:rPr>
          <w:rFonts w:asciiTheme="minorHAnsi" w:hAnsiTheme="minorHAnsi" w:cstheme="minorHAnsi"/>
          <w:sz w:val="22"/>
          <w:szCs w:val="22"/>
        </w:rPr>
        <w:t xml:space="preserve"> </w:t>
      </w:r>
      <w:r w:rsidRPr="001E37B2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 w:rsidRPr="001E37B2">
        <w:rPr>
          <w:rFonts w:asciiTheme="minorHAnsi" w:hAnsiTheme="minorHAnsi" w:cstheme="minorHAnsi"/>
          <w:sz w:val="22"/>
          <w:szCs w:val="22"/>
        </w:rPr>
        <w:t>d</w:t>
      </w:r>
      <w:r w:rsidRPr="001E37B2">
        <w:rPr>
          <w:rFonts w:asciiTheme="minorHAnsi" w:hAnsiTheme="minorHAnsi" w:cstheme="minorHAnsi"/>
          <w:sz w:val="22"/>
          <w:szCs w:val="22"/>
        </w:rPr>
        <w:t>.</w:t>
      </w:r>
      <w:r w:rsidR="004D0112" w:rsidRPr="001E37B2">
        <w:rPr>
          <w:rFonts w:asciiTheme="minorHAnsi" w:hAnsiTheme="minorHAnsi" w:cstheme="minorHAnsi"/>
          <w:sz w:val="22"/>
          <w:szCs w:val="22"/>
        </w:rPr>
        <w:t>l</w:t>
      </w:r>
      <w:r w:rsidRPr="001E37B2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1E37B2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1E37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1E37B2">
        <w:rPr>
          <w:rFonts w:asciiTheme="minorHAnsi" w:hAnsiTheme="minorHAnsi" w:cstheme="minorHAnsi"/>
          <w:sz w:val="22"/>
          <w:szCs w:val="22"/>
        </w:rPr>
        <w:t xml:space="preserve">/a </w:t>
      </w:r>
      <w:r w:rsidRPr="001E37B2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Pr="001E37B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1E37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1E37B2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CE2D1F1" w:rsidR="005547BF" w:rsidRPr="001E37B2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E37B2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bookmarkStart w:id="7" w:name="_GoBack"/>
      <w:bookmarkEnd w:id="7"/>
      <w:r w:rsidRPr="001E37B2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1E37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E37B2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1E37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E37B2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1E37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E37B2">
        <w:rPr>
          <w:rFonts w:cstheme="minorHAnsi"/>
        </w:rPr>
        <w:t>non essere stato escluso</w:t>
      </w:r>
      <w:r w:rsidR="00B70A12" w:rsidRPr="001E37B2">
        <w:rPr>
          <w:rFonts w:cstheme="minorHAnsi"/>
        </w:rPr>
        <w:t>/a</w:t>
      </w:r>
      <w:r w:rsidRPr="001E37B2">
        <w:rPr>
          <w:rFonts w:cstheme="minorHAnsi"/>
        </w:rPr>
        <w:t xml:space="preserve"> dall’elettorato politico attivo;</w:t>
      </w:r>
    </w:p>
    <w:p w14:paraId="236F23F3" w14:textId="05E53E1B" w:rsidR="005547BF" w:rsidRPr="001E37B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E37B2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Pr="001E37B2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E37B2"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182D3846" w:rsidR="00AA11D4" w:rsidRPr="001E37B2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44395367"/>
      <w:r w:rsidRPr="001E37B2">
        <w:rPr>
          <w:rFonts w:cstheme="minorHAnsi"/>
        </w:rPr>
        <w:t xml:space="preserve">non essere sottoposto/a </w:t>
      </w:r>
      <w:proofErr w:type="spellStart"/>
      <w:r w:rsidRPr="001E37B2">
        <w:rPr>
          <w:rFonts w:cstheme="minorHAnsi"/>
        </w:rPr>
        <w:t>a</w:t>
      </w:r>
      <w:proofErr w:type="spellEnd"/>
      <w:r w:rsidRPr="001E37B2">
        <w:rPr>
          <w:rFonts w:cstheme="minorHAnsi"/>
        </w:rPr>
        <w:t xml:space="preserve"> procedimenti penali </w:t>
      </w:r>
      <w:r w:rsidRPr="001E37B2">
        <w:rPr>
          <w:rFonts w:cstheme="minorHAnsi"/>
          <w:i/>
          <w:iCs/>
        </w:rPr>
        <w:t>o se sì a quali</w:t>
      </w:r>
      <w:r w:rsidR="00146DC8" w:rsidRPr="001E37B2">
        <w:rPr>
          <w:rFonts w:cstheme="minorHAnsi"/>
          <w:i/>
          <w:iCs/>
        </w:rPr>
        <w:t>_________________________________________________________________________</w:t>
      </w:r>
      <w:r w:rsidRPr="001E37B2">
        <w:rPr>
          <w:rFonts w:cstheme="minorHAnsi"/>
        </w:rPr>
        <w:t>;</w:t>
      </w:r>
      <w:bookmarkEnd w:id="8"/>
    </w:p>
    <w:p w14:paraId="600DA06D" w14:textId="22D0FCC3" w:rsidR="00AA11D4" w:rsidRPr="001E37B2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E37B2">
        <w:rPr>
          <w:rFonts w:cstheme="minorHAnsi"/>
        </w:rPr>
        <w:t xml:space="preserve">non trovarsi in situazione di incompatibilità, ai sensi di quanto previsto dal </w:t>
      </w:r>
      <w:r w:rsidR="004D0112" w:rsidRPr="001E37B2">
        <w:rPr>
          <w:rFonts w:cstheme="minorHAnsi"/>
        </w:rPr>
        <w:t>d</w:t>
      </w:r>
      <w:r w:rsidRPr="001E37B2">
        <w:rPr>
          <w:rFonts w:cstheme="minorHAnsi"/>
        </w:rPr>
        <w:t>.</w:t>
      </w:r>
      <w:r w:rsidR="004D0112" w:rsidRPr="001E37B2">
        <w:rPr>
          <w:rFonts w:cstheme="minorHAnsi"/>
        </w:rPr>
        <w:t>l</w:t>
      </w:r>
      <w:r w:rsidRPr="001E37B2">
        <w:rPr>
          <w:rFonts w:cstheme="minorHAnsi"/>
        </w:rPr>
        <w:t xml:space="preserve">gs. n. 39/2013 e dall’art. 53, del </w:t>
      </w:r>
      <w:r w:rsidR="004D0112" w:rsidRPr="001E37B2">
        <w:rPr>
          <w:rFonts w:cstheme="minorHAnsi"/>
        </w:rPr>
        <w:t>d</w:t>
      </w:r>
      <w:r w:rsidRPr="001E37B2">
        <w:rPr>
          <w:rFonts w:cstheme="minorHAnsi"/>
        </w:rPr>
        <w:t>.</w:t>
      </w:r>
      <w:r w:rsidR="004D0112" w:rsidRPr="001E37B2">
        <w:rPr>
          <w:rFonts w:cstheme="minorHAnsi"/>
        </w:rPr>
        <w:t>l</w:t>
      </w:r>
      <w:r w:rsidRPr="001E37B2">
        <w:rPr>
          <w:rFonts w:cstheme="minorHAnsi"/>
        </w:rPr>
        <w:t>gs. n. 165/2001;</w:t>
      </w:r>
    </w:p>
    <w:p w14:paraId="76592B0F" w14:textId="55D5D44F" w:rsidR="00AA11D4" w:rsidRPr="001E37B2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1E37B2"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1E37B2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1E37B2">
        <w:rPr>
          <w:rFonts w:cstheme="minorHAnsi"/>
        </w:rPr>
        <w:t xml:space="preserve">non trovarsi in situazioni di conflitto di interessi, anche potenziale, ai sensi dell’art. 53, comma 14, del </w:t>
      </w:r>
      <w:r w:rsidR="004D0112" w:rsidRPr="001E37B2">
        <w:rPr>
          <w:rFonts w:cstheme="minorHAnsi"/>
        </w:rPr>
        <w:t>d</w:t>
      </w:r>
      <w:r w:rsidRPr="001E37B2">
        <w:rPr>
          <w:rFonts w:cstheme="minorHAnsi"/>
        </w:rPr>
        <w:t>.</w:t>
      </w:r>
      <w:r w:rsidR="004D0112" w:rsidRPr="001E37B2">
        <w:rPr>
          <w:rFonts w:cstheme="minorHAnsi"/>
        </w:rPr>
        <w:t>l</w:t>
      </w:r>
      <w:r w:rsidRPr="001E37B2">
        <w:rPr>
          <w:rFonts w:cstheme="minorHAnsi"/>
        </w:rPr>
        <w:t>gs. 165/2001, che possano interferire con l’esercizio dell’incarico;</w:t>
      </w:r>
    </w:p>
    <w:bookmarkEnd w:id="9"/>
    <w:p w14:paraId="3CBCE893" w14:textId="77777777" w:rsidR="00146DC8" w:rsidRPr="001E37B2" w:rsidRDefault="00146DC8" w:rsidP="00146DC8">
      <w:pPr>
        <w:pStyle w:val="Comma"/>
        <w:numPr>
          <w:ilvl w:val="0"/>
          <w:numId w:val="30"/>
        </w:numPr>
        <w:spacing w:before="120" w:after="120" w:line="276" w:lineRule="auto"/>
        <w:rPr>
          <w:rFonts w:cstheme="minorHAnsi"/>
          <w:i/>
          <w:iCs/>
        </w:rPr>
      </w:pPr>
      <w:r w:rsidRPr="001E37B2">
        <w:rPr>
          <w:rFonts w:cstheme="minorHAnsi"/>
        </w:rPr>
        <w:t>abbiano anzianità di docenza di almeno cinque anni, maturata con contratto a tempo indeterminato o determinato;</w:t>
      </w:r>
    </w:p>
    <w:p w14:paraId="36332D4A" w14:textId="77777777" w:rsidR="00146DC8" w:rsidRPr="001E37B2" w:rsidRDefault="00146DC8" w:rsidP="00146DC8">
      <w:pPr>
        <w:pStyle w:val="Comma"/>
        <w:numPr>
          <w:ilvl w:val="0"/>
          <w:numId w:val="30"/>
        </w:numPr>
        <w:spacing w:before="120" w:after="120" w:line="276" w:lineRule="auto"/>
        <w:rPr>
          <w:rFonts w:cstheme="minorHAnsi"/>
          <w:iCs/>
        </w:rPr>
      </w:pPr>
      <w:r w:rsidRPr="001E37B2">
        <w:rPr>
          <w:rFonts w:cstheme="minorHAnsi"/>
          <w:iCs/>
        </w:rPr>
        <w:t>abbiano svolto corsi di formazione e/o aggiornamento della durata di almeno 20 ore, su strategie finalizzate al successo formativo e l’inclusione sociale: tutoraggio, mentoring, coaching motivazionale e per l’orientamento.</w:t>
      </w:r>
    </w:p>
    <w:p w14:paraId="759864C2" w14:textId="77777777" w:rsidR="00146DC8" w:rsidRPr="001E37B2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>Si allega</w:t>
      </w:r>
      <w:r w:rsidR="007B4D82" w:rsidRPr="001E37B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146DC8" w:rsidRPr="001E37B2">
        <w:rPr>
          <w:rFonts w:asciiTheme="minorHAnsi" w:hAnsiTheme="minorHAnsi" w:cstheme="minorHAnsi"/>
          <w:sz w:val="22"/>
          <w:szCs w:val="22"/>
        </w:rPr>
        <w:t>:</w:t>
      </w:r>
    </w:p>
    <w:p w14:paraId="13635AC6" w14:textId="5596A9C9" w:rsidR="00141C77" w:rsidRPr="001E37B2" w:rsidRDefault="007B4D82" w:rsidP="00146DC8">
      <w:pPr>
        <w:pStyle w:val="Paragrafoelenco"/>
        <w:numPr>
          <w:ilvl w:val="0"/>
          <w:numId w:val="3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i/>
          <w:iCs/>
          <w:sz w:val="22"/>
          <w:szCs w:val="22"/>
        </w:rPr>
        <w:lastRenderedPageBreak/>
        <w:t>curriculum vitae</w:t>
      </w:r>
      <w:r w:rsidR="007232A3" w:rsidRPr="001E37B2">
        <w:rPr>
          <w:rFonts w:asciiTheme="minorHAnsi" w:hAnsiTheme="minorHAnsi" w:cstheme="minorHAnsi"/>
          <w:sz w:val="22"/>
          <w:szCs w:val="22"/>
        </w:rPr>
        <w:t xml:space="preserve"> </w:t>
      </w:r>
      <w:r w:rsidRPr="001E37B2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1E37B2">
        <w:rPr>
          <w:rFonts w:asciiTheme="minorHAnsi" w:hAnsiTheme="minorHAnsi" w:cstheme="minorHAnsi"/>
          <w:sz w:val="22"/>
          <w:szCs w:val="22"/>
        </w:rPr>
        <w:t>[</w:t>
      </w:r>
      <w:r w:rsidR="006D0AF9" w:rsidRPr="001E37B2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1E37B2">
        <w:rPr>
          <w:rFonts w:asciiTheme="minorHAnsi" w:hAnsiTheme="minorHAnsi" w:cstheme="minorHAnsi"/>
          <w:sz w:val="22"/>
          <w:szCs w:val="22"/>
        </w:rPr>
        <w:t>]</w:t>
      </w:r>
      <w:r w:rsidR="006D0AF9" w:rsidRPr="001E37B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E37B2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1E37B2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1E37B2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146DC8" w:rsidRPr="001E37B2">
        <w:rPr>
          <w:rFonts w:asciiTheme="minorHAnsi" w:hAnsiTheme="minorHAnsi" w:cstheme="minorHAnsi"/>
          <w:sz w:val="22"/>
          <w:szCs w:val="22"/>
        </w:rPr>
        <w:t>;</w:t>
      </w:r>
    </w:p>
    <w:p w14:paraId="1512D660" w14:textId="77777777" w:rsidR="00146DC8" w:rsidRPr="001E37B2" w:rsidRDefault="00146DC8" w:rsidP="00146DC8">
      <w:pPr>
        <w:pStyle w:val="Paragrafoelenco"/>
        <w:widowControl/>
        <w:numPr>
          <w:ilvl w:val="0"/>
          <w:numId w:val="37"/>
        </w:numPr>
        <w:suppressAutoHyphens/>
        <w:autoSpaceDN w:val="0"/>
        <w:adjustRightInd/>
        <w:spacing w:line="240" w:lineRule="auto"/>
        <w:ind w:right="416"/>
        <w:contextualSpacing/>
        <w:textAlignment w:val="auto"/>
        <w:rPr>
          <w:rFonts w:asciiTheme="minorHAnsi" w:eastAsiaTheme="minorHAnsi" w:hAnsiTheme="minorHAnsi" w:cstheme="minorHAnsi"/>
          <w:sz w:val="22"/>
          <w:szCs w:val="22"/>
        </w:rPr>
      </w:pPr>
      <w:r w:rsidRPr="001E37B2">
        <w:rPr>
          <w:rFonts w:asciiTheme="minorHAnsi" w:hAnsiTheme="minorHAnsi" w:cstheme="minorHAnsi"/>
          <w:sz w:val="22"/>
          <w:szCs w:val="22"/>
        </w:rPr>
        <w:t>progetto esecutivo che abbia piena coerenza con i contenuti e gli obiettivi del Progetto formativo per il quale si pone la propria candidatura e in cui vengano esplicitate le fasi e le modalità di intervento che si intendono agire, il relativo cronoprogramma.</w:t>
      </w:r>
    </w:p>
    <w:p w14:paraId="0FFC6940" w14:textId="77777777" w:rsidR="00146DC8" w:rsidRPr="001E37B2" w:rsidRDefault="00146DC8" w:rsidP="00146DC8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68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1E37B2" w14:paraId="29EB262C" w14:textId="77777777" w:rsidTr="00FF5433">
        <w:tc>
          <w:tcPr>
            <w:tcW w:w="4814" w:type="dxa"/>
          </w:tcPr>
          <w:p w14:paraId="50476CB1" w14:textId="1AA522AE" w:rsidR="00FF5433" w:rsidRPr="001E37B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7B2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1E37B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7B2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1E37B2" w14:paraId="7FF130A2" w14:textId="77777777" w:rsidTr="00FF5433">
        <w:tc>
          <w:tcPr>
            <w:tcW w:w="4814" w:type="dxa"/>
          </w:tcPr>
          <w:p w14:paraId="3D2422FA" w14:textId="4C98BD5B" w:rsidR="00FF5433" w:rsidRPr="001E37B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7B2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1E37B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37B2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53770C2C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191AE13C" w14:textId="373F7ED5" w:rsidR="00146DC8" w:rsidRDefault="00146DC8" w:rsidP="00B70A12">
      <w:pPr>
        <w:rPr>
          <w:rFonts w:asciiTheme="minorHAnsi" w:hAnsiTheme="minorHAnsi" w:cstheme="minorHAnsi"/>
          <w:sz w:val="22"/>
          <w:szCs w:val="22"/>
        </w:rPr>
      </w:pPr>
    </w:p>
    <w:p w14:paraId="19F18886" w14:textId="620F39AB" w:rsidR="00146DC8" w:rsidRDefault="00146DC8" w:rsidP="00B70A12">
      <w:pPr>
        <w:rPr>
          <w:rFonts w:asciiTheme="minorHAnsi" w:hAnsiTheme="minorHAnsi" w:cstheme="minorHAnsi"/>
          <w:sz w:val="22"/>
          <w:szCs w:val="22"/>
        </w:rPr>
      </w:pPr>
    </w:p>
    <w:p w14:paraId="7D244FC6" w14:textId="75156C64" w:rsidR="00146DC8" w:rsidRDefault="00146DC8" w:rsidP="00B70A12">
      <w:pPr>
        <w:rPr>
          <w:rFonts w:asciiTheme="minorHAnsi" w:hAnsiTheme="minorHAnsi" w:cstheme="minorHAnsi"/>
          <w:sz w:val="22"/>
          <w:szCs w:val="22"/>
        </w:rPr>
      </w:pPr>
    </w:p>
    <w:p w14:paraId="51EC3622" w14:textId="4802FC14" w:rsidR="00146DC8" w:rsidRDefault="00146DC8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Grigliatabella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"/>
        <w:gridCol w:w="561"/>
        <w:gridCol w:w="701"/>
        <w:gridCol w:w="1180"/>
        <w:gridCol w:w="480"/>
        <w:gridCol w:w="38"/>
        <w:gridCol w:w="460"/>
        <w:gridCol w:w="959"/>
        <w:gridCol w:w="425"/>
        <w:gridCol w:w="574"/>
        <w:gridCol w:w="1134"/>
        <w:gridCol w:w="1276"/>
        <w:gridCol w:w="1162"/>
        <w:gridCol w:w="696"/>
        <w:gridCol w:w="17"/>
      </w:tblGrid>
      <w:tr w:rsidR="00146DC8" w14:paraId="111F8AF2" w14:textId="77777777" w:rsidTr="001E37B2">
        <w:trPr>
          <w:gridAfter w:val="1"/>
          <w:wAfter w:w="17" w:type="dxa"/>
        </w:trPr>
        <w:tc>
          <w:tcPr>
            <w:tcW w:w="962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EF1F7E3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lastRenderedPageBreak/>
              <w:t>TABELLA DI VALUTAZIONE DOCENTE ORIENTATORE e DOCENTI TUTOR</w:t>
            </w:r>
          </w:p>
          <w:p w14:paraId="73BF68AC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MENTOR E COACH</w:t>
            </w:r>
          </w:p>
        </w:tc>
      </w:tr>
      <w:tr w:rsidR="00146DC8" w14:paraId="5A138EEB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jc w:val="right"/>
        </w:trPr>
        <w:tc>
          <w:tcPr>
            <w:tcW w:w="537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5B665" w14:textId="77777777" w:rsidR="00146DC8" w:rsidRDefault="00146DC8" w:rsidP="00146DC8">
            <w:pPr>
              <w:pStyle w:val="Paragrafoelenco"/>
              <w:widowControl/>
              <w:numPr>
                <w:ilvl w:val="0"/>
                <w:numId w:val="39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TITOLI CULTURALI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7B344CA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Da compilare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62F324" w14:textId="77777777" w:rsidR="00146DC8" w:rsidRDefault="00146DC8">
            <w:pPr>
              <w:spacing w:line="240" w:lineRule="auto"/>
              <w:ind w:left="-103" w:right="-113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Note della Commissione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168C5C" w14:textId="77777777" w:rsidR="00146DC8" w:rsidRDefault="00146DC8">
            <w:pPr>
              <w:spacing w:line="240" w:lineRule="auto"/>
              <w:ind w:left="-108" w:right="-108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Pagina CV</w:t>
            </w:r>
          </w:p>
        </w:tc>
      </w:tr>
      <w:tr w:rsidR="00146DC8" w14:paraId="4CE0C612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trHeight w:val="460"/>
          <w:jc w:val="right"/>
        </w:trPr>
        <w:tc>
          <w:tcPr>
            <w:tcW w:w="537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5EC3FC" w14:textId="77777777" w:rsidR="00146DC8" w:rsidRDefault="00146DC8">
            <w:pPr>
              <w:spacing w:line="240" w:lineRule="auto"/>
              <w:rPr>
                <w:rFonts w:ascii="Garamond" w:hAnsi="Garamond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9162A1" w14:textId="77777777" w:rsidR="00146DC8" w:rsidRDefault="00146DC8">
            <w:pPr>
              <w:spacing w:line="240" w:lineRule="auto"/>
              <w:ind w:left="-103" w:right="-42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818A4A" w14:textId="77777777" w:rsidR="00146DC8" w:rsidRDefault="00146DC8">
            <w:pPr>
              <w:spacing w:line="240" w:lineRule="auto"/>
              <w:ind w:left="-32" w:right="-113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A cura della commissione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A2FD85" w14:textId="77777777" w:rsidR="00146DC8" w:rsidRDefault="00146DC8">
            <w:pPr>
              <w:spacing w:line="240" w:lineRule="auto"/>
              <w:rPr>
                <w:rFonts w:ascii="Garamond" w:hAnsi="Garamond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E4997B" w14:textId="77777777" w:rsidR="00146DC8" w:rsidRDefault="00146DC8">
            <w:pPr>
              <w:spacing w:line="240" w:lineRule="auto"/>
              <w:rPr>
                <w:rFonts w:ascii="Garamond" w:hAnsi="Garamond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146DC8" w14:paraId="7F944677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jc w:val="right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61B77D4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A1) </w:t>
            </w:r>
          </w:p>
        </w:tc>
        <w:tc>
          <w:tcPr>
            <w:tcW w:w="4817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46D0F14F" w14:textId="77777777" w:rsidR="00146DC8" w:rsidRDefault="00146DC8">
            <w:pPr>
              <w:spacing w:line="240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Laurea vecchio ordinamento o Laurea Magistrale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8C62FC0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622C09A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E43A458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40499FD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146DC8" w14:paraId="0E62FEB7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jc w:val="right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02EF9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14:paraId="62F70E73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Voto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14:paraId="3AF245B1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&lt;90</w:t>
            </w:r>
          </w:p>
        </w:tc>
        <w:tc>
          <w:tcPr>
            <w:tcW w:w="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14:paraId="7B687110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90 -100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14:paraId="70C663E0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101-110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05F28C54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110 e lode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E210C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69B7B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79A86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FBC2E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146DC8" w14:paraId="76CDF101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jc w:val="right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26955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14:paraId="511F93DB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Punti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14:paraId="43781851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78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14:paraId="7149BA82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14:paraId="3484FA53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6C84079C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4D420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EA8B31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EAC027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A5A7A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146DC8" w14:paraId="1D0F50C8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trHeight w:val="338"/>
          <w:jc w:val="right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A3A8C6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A2) </w:t>
            </w:r>
          </w:p>
        </w:tc>
        <w:tc>
          <w:tcPr>
            <w:tcW w:w="3818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E5F1" w:themeFill="accent1" w:themeFillTint="33"/>
            <w:hideMark/>
          </w:tcPr>
          <w:p w14:paraId="028EA60D" w14:textId="77777777" w:rsidR="00146DC8" w:rsidRDefault="00146DC8">
            <w:pPr>
              <w:spacing w:line="240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Altre Laurea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84E656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Max 6 Punti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6855220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3AC8127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BE35B63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C358A81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146DC8" w14:paraId="2344E981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trHeight w:val="455"/>
          <w:jc w:val="right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ABAEE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3818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E5F1" w:themeFill="accent1" w:themeFillTint="33"/>
            <w:hideMark/>
          </w:tcPr>
          <w:p w14:paraId="1E023818" w14:textId="77777777" w:rsidR="00146DC8" w:rsidRDefault="00146DC8">
            <w:pPr>
              <w:spacing w:line="240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Laurea vecchio Ordinamento o magistrali</w:t>
            </w:r>
          </w:p>
          <w:p w14:paraId="562EBF78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Punti 3 per ogni laurea</w:t>
            </w:r>
          </w:p>
        </w:tc>
        <w:tc>
          <w:tcPr>
            <w:tcW w:w="9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434C3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8F255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58A62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AB3D4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1D13D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146DC8" w14:paraId="7D599862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trHeight w:val="455"/>
          <w:jc w:val="right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EB343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3818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hideMark/>
          </w:tcPr>
          <w:p w14:paraId="1FEFCA10" w14:textId="77777777" w:rsidR="00146DC8" w:rsidRDefault="00146DC8" w:rsidP="00146DC8">
            <w:pPr>
              <w:pStyle w:val="Paragrafoelenco"/>
              <w:widowControl/>
              <w:numPr>
                <w:ilvl w:val="0"/>
                <w:numId w:val="40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Laurea triennali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4D278E8B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Punti 1 per ogni laurea</w:t>
            </w:r>
          </w:p>
        </w:tc>
        <w:tc>
          <w:tcPr>
            <w:tcW w:w="9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45652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049E1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EF829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2FD72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1D79F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146DC8" w14:paraId="30150B89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jc w:val="right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37D0D6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A3) </w:t>
            </w:r>
          </w:p>
        </w:tc>
        <w:tc>
          <w:tcPr>
            <w:tcW w:w="4817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05539343" w14:textId="77777777" w:rsidR="00146DC8" w:rsidRDefault="00146DC8">
            <w:pPr>
              <w:spacing w:line="240" w:lineRule="auto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Corsi post-laurea afferenti alla tipologia dell’intervento (dottorato di ricerca – master universitario di I e II livello di 60 cfu – Corso di perfezionamento 60 cfu)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72452C02" w14:textId="77777777" w:rsidR="00146DC8" w:rsidRDefault="00146DC8">
            <w:pPr>
              <w:spacing w:line="240" w:lineRule="auto"/>
              <w:rPr>
                <w:rFonts w:ascii="Garamond" w:eastAsiaTheme="minorHAnsi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62B62B2E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1A377A1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77310EE3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146DC8" w14:paraId="2D7431E3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jc w:val="right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84988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14:paraId="65D9BA2D" w14:textId="77777777" w:rsidR="00146DC8" w:rsidRDefault="00146DC8">
            <w:pPr>
              <w:spacing w:line="240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Punti 3 per ogni corso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6CC82D08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Max 9 punti 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48032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6D468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F763E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807E8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146DC8" w14:paraId="3CA7A6A3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jc w:val="right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AAACCD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A4) </w:t>
            </w:r>
          </w:p>
        </w:tc>
        <w:tc>
          <w:tcPr>
            <w:tcW w:w="4817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7B41E6B" w14:textId="77777777" w:rsidR="00146DC8" w:rsidRDefault="00146DC8">
            <w:pPr>
              <w:spacing w:line="240" w:lineRule="auto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Corso di formazione e aggiornamento coerenti con la dispersione (della durata minima di 25 ore)</w:t>
            </w:r>
          </w:p>
          <w:p w14:paraId="53FFE8EE" w14:textId="77777777" w:rsidR="00146DC8" w:rsidRDefault="00146DC8">
            <w:pPr>
              <w:spacing w:line="240" w:lineRule="auto"/>
              <w:rPr>
                <w:rFonts w:ascii="Garamond" w:eastAsiaTheme="minorHAnsi" w:hAnsi="Garamond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97C842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8EA3EA1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D71783C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51E7628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146DC8" w14:paraId="01371CA1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jc w:val="right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08759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D45036D" w14:textId="77777777" w:rsidR="00146DC8" w:rsidRDefault="00146DC8">
            <w:pPr>
              <w:spacing w:line="240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Punti 5 per ogni corso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hideMark/>
          </w:tcPr>
          <w:p w14:paraId="1BA138E1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Max 10 punti 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FBFC5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CAC9A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66716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D9A58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146DC8" w14:paraId="5FE69A5D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trHeight w:val="765"/>
          <w:jc w:val="right"/>
        </w:trPr>
        <w:tc>
          <w:tcPr>
            <w:tcW w:w="5378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A520D3A" w14:textId="77777777" w:rsidR="00146DC8" w:rsidRDefault="00146DC8">
            <w:pPr>
              <w:spacing w:line="240" w:lineRule="auto"/>
              <w:jc w:val="right"/>
              <w:rPr>
                <w:rFonts w:ascii="Garamond" w:hAnsi="Garamond"/>
                <w:sz w:val="18"/>
                <w:szCs w:val="18"/>
              </w:rPr>
            </w:pPr>
          </w:p>
          <w:p w14:paraId="78D24182" w14:textId="77777777" w:rsidR="00146DC8" w:rsidRDefault="00146DC8">
            <w:pPr>
              <w:spacing w:line="240" w:lineRule="auto"/>
              <w:jc w:val="right"/>
              <w:rPr>
                <w:rFonts w:ascii="Garamond" w:hAnsi="Garamond"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>TOTALE 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822EB" w14:textId="77777777" w:rsidR="00146DC8" w:rsidRDefault="00146DC8">
            <w:pPr>
              <w:spacing w:line="240" w:lineRule="auto"/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/40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0739A" w14:textId="77777777" w:rsidR="00146DC8" w:rsidRDefault="00146DC8">
            <w:pPr>
              <w:spacing w:line="240" w:lineRule="auto"/>
              <w:jc w:val="right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/40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5AEFB9CE" w14:textId="77777777" w:rsidR="00146DC8" w:rsidRDefault="00146DC8">
            <w:pPr>
              <w:spacing w:line="240" w:lineRule="auto"/>
              <w:rPr>
                <w:rFonts w:ascii="Garamond" w:hAnsi="Garamond"/>
                <w:sz w:val="32"/>
                <w:szCs w:val="32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39B7EC07" w14:textId="77777777" w:rsidR="00146DC8" w:rsidRDefault="00146DC8">
            <w:pPr>
              <w:spacing w:line="240" w:lineRule="auto"/>
              <w:rPr>
                <w:rFonts w:ascii="Garamond" w:hAnsi="Garamond"/>
                <w:sz w:val="32"/>
                <w:szCs w:val="32"/>
              </w:rPr>
            </w:pPr>
          </w:p>
        </w:tc>
      </w:tr>
      <w:tr w:rsidR="00146DC8" w14:paraId="70863349" w14:textId="77777777" w:rsidTr="00F26313">
        <w:tblPrEx>
          <w:jc w:val="right"/>
          <w:shd w:val="clear" w:color="auto" w:fill="auto"/>
        </w:tblPrEx>
        <w:trPr>
          <w:gridBefore w:val="1"/>
          <w:wBefore w:w="10" w:type="dxa"/>
          <w:trHeight w:val="493"/>
          <w:jc w:val="right"/>
        </w:trPr>
        <w:tc>
          <w:tcPr>
            <w:tcW w:w="537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BCC91D" w14:textId="77777777" w:rsidR="00146DC8" w:rsidRDefault="00146DC8">
            <w:pPr>
              <w:pStyle w:val="Paragrafoelenco"/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617C2384" w14:textId="77777777" w:rsidR="00146DC8" w:rsidRDefault="00146DC8" w:rsidP="00146DC8">
            <w:pPr>
              <w:pStyle w:val="Paragrafoelenco"/>
              <w:widowControl/>
              <w:numPr>
                <w:ilvl w:val="0"/>
                <w:numId w:val="39"/>
              </w:numPr>
              <w:adjustRightInd/>
              <w:spacing w:line="240" w:lineRule="auto"/>
              <w:contextualSpacing/>
              <w:jc w:val="left"/>
              <w:textAlignment w:val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TITOLI PROFESSIONALI</w:t>
            </w:r>
          </w:p>
          <w:p w14:paraId="726B71D1" w14:textId="77777777" w:rsidR="00146DC8" w:rsidRDefault="00146DC8">
            <w:pPr>
              <w:pStyle w:val="Paragrafoelenco"/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FA4A3A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02FE4ABF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146DC8" w14:paraId="16F393C0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jc w:val="right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76A76AC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B1) </w:t>
            </w:r>
          </w:p>
        </w:tc>
        <w:tc>
          <w:tcPr>
            <w:tcW w:w="4817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7A579EB0" w14:textId="77777777" w:rsidR="00146DC8" w:rsidRDefault="00146DC8">
            <w:pPr>
              <w:spacing w:line="240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Anzianità maturata con contratto a tempo indeterminato/determinato </w:t>
            </w:r>
          </w:p>
          <w:p w14:paraId="0E6FCFF5" w14:textId="77777777" w:rsidR="00146DC8" w:rsidRDefault="00146DC8">
            <w:pPr>
              <w:spacing w:line="240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(sono richiesti almeno 5 anni)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7289B3F5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7C9A28F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7D6E18CB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3BA2394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146DC8" w14:paraId="06D6B9E7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jc w:val="right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7DBF5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DE9D9" w:themeFill="accent6" w:themeFillTint="33"/>
            <w:vAlign w:val="bottom"/>
            <w:hideMark/>
          </w:tcPr>
          <w:p w14:paraId="263E0A1E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Punti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14:paraId="3516D8A5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Per ogni anno in altra scuola 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14:paraId="4882112D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Per ogni anno nell’attuale scuola di appartenenza 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40D9C004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Max 20 Punti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83D08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A451B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9F78D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A8E6D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146DC8" w14:paraId="0730C81D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jc w:val="right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67F46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1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6C6D8EA6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14:paraId="420657A3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14:paraId="085CE042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407DC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E727E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B1115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B2D24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FA81A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146DC8" w14:paraId="473C911D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jc w:val="right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579ABC4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B2) </w:t>
            </w:r>
          </w:p>
        </w:tc>
        <w:tc>
          <w:tcPr>
            <w:tcW w:w="4817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14:paraId="57BF76FD" w14:textId="77777777" w:rsidR="00146DC8" w:rsidRDefault="00146DC8">
            <w:pPr>
              <w:spacing w:line="240" w:lineRule="auto"/>
              <w:ind w:left="445" w:hanging="445"/>
              <w:rPr>
                <w:rFonts w:ascii="Garamond" w:eastAsia="Calibr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•</w:t>
            </w: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ab/>
              <w:t>Aver svolto compiti quali: funzione strumentale; referente per il sostegno alla formazione dei docenti, agli studenti</w:t>
            </w:r>
          </w:p>
          <w:p w14:paraId="67449A41" w14:textId="77777777" w:rsidR="00146DC8" w:rsidRDefault="00146DC8">
            <w:pPr>
              <w:spacing w:line="240" w:lineRule="auto"/>
              <w:ind w:left="445" w:hanging="445"/>
              <w:rPr>
                <w:rFonts w:ascii="Garamond" w:eastAsiaTheme="minorHAnsi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•</w:t>
            </w: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ab/>
              <w:t xml:space="preserve">Aver svolto attività nell’ambito del PCTO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4DDEA15B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0E0EF8E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00531014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0D9C7B8D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146DC8" w14:paraId="099186C3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jc w:val="right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7D2EA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14:paraId="50835511" w14:textId="77777777" w:rsidR="00146DC8" w:rsidRDefault="00146DC8">
            <w:pPr>
              <w:spacing w:line="240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Punti 5 per ogni esperienza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14:paraId="596342F8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Max 10 punti 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CFD1C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6ECEC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BD3BB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67709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146DC8" w14:paraId="553260A1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jc w:val="right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EEBAF4C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B3) </w:t>
            </w:r>
          </w:p>
        </w:tc>
        <w:tc>
          <w:tcPr>
            <w:tcW w:w="4817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22B0C2E3" w14:textId="77777777" w:rsidR="00146DC8" w:rsidRDefault="00146DC8">
            <w:pPr>
              <w:pStyle w:val="TableParagraph"/>
              <w:jc w:val="both"/>
              <w:rPr>
                <w:rFonts w:ascii="Garamond" w:eastAsia="Calibri" w:hAnsi="Garamond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Garamond" w:eastAsia="Calibri" w:hAnsi="Garamond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Esperienze relative a progetti o attività finalizzati al contrasto della dispersione scolastica e alla riduzione dell’abbandono scolastico: </w:t>
            </w:r>
          </w:p>
          <w:p w14:paraId="723154DB" w14:textId="77777777" w:rsidR="00146DC8" w:rsidRDefault="00146DC8" w:rsidP="00146DC8">
            <w:pPr>
              <w:pStyle w:val="TableParagraph"/>
              <w:numPr>
                <w:ilvl w:val="0"/>
                <w:numId w:val="41"/>
              </w:numPr>
              <w:ind w:left="320" w:hanging="285"/>
              <w:jc w:val="both"/>
              <w:rPr>
                <w:rFonts w:ascii="Garamond" w:eastAsia="Calibri" w:hAnsi="Garamond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Garamond" w:eastAsia="Calibri" w:hAnsi="Garamond"/>
                <w:b/>
                <w:bCs/>
                <w:kern w:val="2"/>
                <w:sz w:val="18"/>
                <w:szCs w:val="18"/>
                <w14:ligatures w14:val="standardContextual"/>
              </w:rPr>
              <w:t xml:space="preserve">partecipazione a progetti PON sul recupero/consolidamento di competenze di base, in qualità di Esperto/Tutor, </w:t>
            </w:r>
          </w:p>
          <w:p w14:paraId="69913FF4" w14:textId="77777777" w:rsidR="00146DC8" w:rsidRDefault="00146DC8" w:rsidP="00146DC8">
            <w:pPr>
              <w:pStyle w:val="TableParagraph"/>
              <w:numPr>
                <w:ilvl w:val="0"/>
                <w:numId w:val="41"/>
              </w:numPr>
              <w:ind w:left="320" w:hanging="285"/>
              <w:jc w:val="both"/>
              <w:rPr>
                <w:rFonts w:ascii="Garamond" w:hAnsi="Garamond"/>
                <w:b/>
                <w:bCs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Garamond" w:eastAsia="Calibri" w:hAnsi="Garamond"/>
                <w:b/>
                <w:bCs/>
                <w:kern w:val="2"/>
                <w:sz w:val="18"/>
                <w:szCs w:val="18"/>
                <w14:ligatures w14:val="standardContextual"/>
              </w:rPr>
              <w:t>aver svolto altre attività finalizzate al contrasto della dispersione e alla riduzione dell’abbandono scolastico.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44F7126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76B47BCB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4FE1568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287F799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146DC8" w14:paraId="0F037D6B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jc w:val="right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1D53C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DE9D9" w:themeFill="accent6" w:themeFillTint="33"/>
            <w:hideMark/>
          </w:tcPr>
          <w:p w14:paraId="294E22FC" w14:textId="77777777" w:rsidR="00146DC8" w:rsidRDefault="00146DC8">
            <w:pPr>
              <w:spacing w:line="240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Punti 5 per ogni esperienza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hideMark/>
          </w:tcPr>
          <w:p w14:paraId="35A0DC43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Max 20 punti 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ED173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6242F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6FF36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96FD1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146DC8" w14:paraId="283DE6DF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jc w:val="right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3EF3935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B4) </w:t>
            </w:r>
          </w:p>
        </w:tc>
        <w:tc>
          <w:tcPr>
            <w:tcW w:w="4817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14:paraId="5B7256BB" w14:textId="77777777" w:rsidR="00146DC8" w:rsidRDefault="00146DC8">
            <w:pPr>
              <w:spacing w:line="240" w:lineRule="auto"/>
              <w:ind w:left="445" w:hanging="445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>•</w:t>
            </w:r>
            <w:r>
              <w:rPr>
                <w:rFonts w:ascii="Garamond" w:eastAsia="Calibri" w:hAnsi="Garamond"/>
                <w:b/>
                <w:bCs/>
                <w:sz w:val="18"/>
                <w:szCs w:val="18"/>
              </w:rPr>
              <w:tab/>
              <w:t>Per aver svolto incarico di Coordinatore di classe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4C7631C7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6D608412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2AB78C25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E88269B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146DC8" w14:paraId="32713C11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jc w:val="right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EB554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EAF1DD" w:themeFill="accent3" w:themeFillTint="33"/>
            <w:hideMark/>
          </w:tcPr>
          <w:p w14:paraId="3A0F39D2" w14:textId="77777777" w:rsidR="00146DC8" w:rsidRDefault="00146DC8">
            <w:pPr>
              <w:spacing w:line="240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Punti 2 per ogni esperienza</w:t>
            </w: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hideMark/>
          </w:tcPr>
          <w:p w14:paraId="752A131D" w14:textId="77777777" w:rsidR="00146DC8" w:rsidRDefault="00146DC8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 xml:space="preserve">Max 10 punti 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C39F7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8B171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C076D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5D676" w14:textId="77777777" w:rsidR="00146DC8" w:rsidRDefault="00146DC8">
            <w:pPr>
              <w:spacing w:line="240" w:lineRule="auto"/>
              <w:rPr>
                <w:rFonts w:ascii="Garamond" w:hAnsi="Garamond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146DC8" w14:paraId="62A18F75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trHeight w:val="619"/>
          <w:jc w:val="right"/>
        </w:trPr>
        <w:tc>
          <w:tcPr>
            <w:tcW w:w="5378" w:type="dxa"/>
            <w:gridSpan w:val="9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D1A31CA" w14:textId="77777777" w:rsidR="00146DC8" w:rsidRDefault="00146DC8">
            <w:pPr>
              <w:spacing w:line="240" w:lineRule="auto"/>
              <w:jc w:val="right"/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TOTALE B</w:t>
            </w:r>
          </w:p>
          <w:p w14:paraId="30F4F584" w14:textId="77777777" w:rsidR="00146DC8" w:rsidRDefault="00146DC8">
            <w:pPr>
              <w:spacing w:line="240" w:lineRule="auto"/>
              <w:jc w:val="right"/>
              <w:rPr>
                <w:rFonts w:ascii="Garamond" w:hAnsi="Garamond"/>
                <w:sz w:val="18"/>
                <w:szCs w:val="18"/>
              </w:rPr>
            </w:pPr>
          </w:p>
          <w:p w14:paraId="407B8858" w14:textId="77777777" w:rsidR="00146DC8" w:rsidRDefault="00146DC8">
            <w:pPr>
              <w:spacing w:line="240" w:lineRule="auto"/>
              <w:jc w:val="right"/>
              <w:rPr>
                <w:rFonts w:ascii="Garamond" w:hAnsi="Garamond"/>
                <w:sz w:val="18"/>
                <w:szCs w:val="18"/>
              </w:rPr>
            </w:pPr>
          </w:p>
          <w:p w14:paraId="5E2A6512" w14:textId="77777777" w:rsidR="00146DC8" w:rsidRDefault="00146DC8">
            <w:pPr>
              <w:spacing w:line="240" w:lineRule="auto"/>
              <w:jc w:val="right"/>
              <w:rPr>
                <w:rFonts w:ascii="Garamond" w:hAnsi="Garamond"/>
                <w:i/>
                <w:iCs/>
                <w:sz w:val="18"/>
                <w:szCs w:val="18"/>
              </w:rPr>
            </w:pPr>
          </w:p>
          <w:p w14:paraId="1B7439DC" w14:textId="77777777" w:rsidR="00146DC8" w:rsidRDefault="00146DC8">
            <w:pPr>
              <w:spacing w:line="240" w:lineRule="auto"/>
              <w:jc w:val="right"/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i/>
                <w:iCs/>
                <w:sz w:val="18"/>
                <w:szCs w:val="18"/>
              </w:rPr>
              <w:t>TOTALE A+B</w:t>
            </w:r>
          </w:p>
          <w:p w14:paraId="54DC69FD" w14:textId="77777777" w:rsidR="00146DC8" w:rsidRDefault="00146DC8">
            <w:pPr>
              <w:spacing w:line="240" w:lineRule="auto"/>
              <w:jc w:val="right"/>
              <w:rPr>
                <w:rFonts w:ascii="Garamond" w:hAnsi="Garamond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AEA2D" w14:textId="77777777" w:rsidR="00146DC8" w:rsidRDefault="00146DC8">
            <w:pPr>
              <w:spacing w:line="240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/60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67CF7" w14:textId="77777777" w:rsidR="00146DC8" w:rsidRDefault="00146DC8">
            <w:pPr>
              <w:spacing w:line="240" w:lineRule="auto"/>
              <w:jc w:val="right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/60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0C04E78D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3333BB34" w14:textId="77777777" w:rsidR="00146DC8" w:rsidRDefault="00146DC8">
            <w:pPr>
              <w:spacing w:line="240" w:lineRule="auto"/>
              <w:rPr>
                <w:rFonts w:ascii="Garamond" w:hAnsi="Garamond"/>
                <w:sz w:val="18"/>
                <w:szCs w:val="18"/>
              </w:rPr>
            </w:pPr>
          </w:p>
        </w:tc>
      </w:tr>
      <w:tr w:rsidR="00146DC8" w14:paraId="722A9CB3" w14:textId="77777777" w:rsidTr="001E37B2">
        <w:tblPrEx>
          <w:jc w:val="right"/>
          <w:shd w:val="clear" w:color="auto" w:fill="auto"/>
        </w:tblPrEx>
        <w:trPr>
          <w:gridBefore w:val="1"/>
          <w:wBefore w:w="10" w:type="dxa"/>
          <w:trHeight w:val="841"/>
          <w:jc w:val="right"/>
        </w:trPr>
        <w:tc>
          <w:tcPr>
            <w:tcW w:w="5378" w:type="dxa"/>
            <w:gridSpan w:val="9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B0965FA" w14:textId="77777777" w:rsidR="00146DC8" w:rsidRDefault="00146DC8">
            <w:pPr>
              <w:spacing w:line="240" w:lineRule="auto"/>
              <w:rPr>
                <w:rFonts w:ascii="Garamond" w:hAnsi="Garamond"/>
                <w:i/>
                <w:iCs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9A05EE" w14:textId="36F41C45" w:rsidR="00146DC8" w:rsidRDefault="00C65D54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  </w:t>
            </w:r>
            <w:r w:rsidR="00146DC8">
              <w:rPr>
                <w:rFonts w:ascii="Garamond" w:hAnsi="Garamond"/>
                <w:b/>
                <w:bCs/>
                <w:sz w:val="32"/>
                <w:szCs w:val="32"/>
              </w:rPr>
              <w:t>/100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E25AB2" w14:textId="4E656E16" w:rsidR="00146DC8" w:rsidRDefault="00C65D54">
            <w:pPr>
              <w:spacing w:line="240" w:lineRule="auto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   </w:t>
            </w:r>
            <w:r w:rsidR="00146DC8">
              <w:rPr>
                <w:rFonts w:ascii="Garamond" w:hAnsi="Garamond"/>
                <w:b/>
                <w:bCs/>
                <w:sz w:val="32"/>
                <w:szCs w:val="32"/>
              </w:rPr>
              <w:t>/100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0BBE3356" w14:textId="77777777" w:rsidR="00146DC8" w:rsidRDefault="00146DC8">
            <w:pPr>
              <w:spacing w:line="240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1AC42776" w14:textId="77777777" w:rsidR="00146DC8" w:rsidRDefault="00146DC8">
            <w:pPr>
              <w:spacing w:line="240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</w:tr>
      <w:tr w:rsidR="00146DC8" w14:paraId="08BA0880" w14:textId="77777777" w:rsidTr="001E37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12" w:type="dxa"/>
          <w:trHeight w:val="383"/>
        </w:trPr>
        <w:tc>
          <w:tcPr>
            <w:tcW w:w="4814" w:type="dxa"/>
            <w:gridSpan w:val="9"/>
          </w:tcPr>
          <w:p w14:paraId="6D7B2228" w14:textId="77777777" w:rsidR="001E37B2" w:rsidRPr="001E37B2" w:rsidRDefault="001E37B2" w:rsidP="001E37B2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06B06DDA" w14:textId="199E6AFD" w:rsidR="00146DC8" w:rsidRPr="00225740" w:rsidRDefault="001E37B2" w:rsidP="001E37B2">
            <w:pPr>
              <w:spacing w:before="120"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Data, </w:t>
            </w:r>
          </w:p>
        </w:tc>
        <w:tc>
          <w:tcPr>
            <w:tcW w:w="4814" w:type="dxa"/>
            <w:gridSpan w:val="5"/>
          </w:tcPr>
          <w:p w14:paraId="7BB696A1" w14:textId="77777777" w:rsidR="001E37B2" w:rsidRPr="001E37B2" w:rsidRDefault="001E37B2" w:rsidP="001E37B2">
            <w:pPr>
              <w:pBdr>
                <w:bottom w:val="single" w:sz="12" w:space="1" w:color="auto"/>
              </w:pBdr>
              <w:spacing w:before="120" w:after="120" w:line="276" w:lineRule="auto"/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3972EB4F" w14:textId="27DA45DA" w:rsidR="00146DC8" w:rsidRDefault="001E37B2" w:rsidP="001E37B2">
            <w:pPr>
              <w:pBdr>
                <w:bottom w:val="single" w:sz="12" w:space="1" w:color="auto"/>
              </w:pBdr>
              <w:spacing w:before="120" w:after="12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</w:tr>
    </w:tbl>
    <w:p w14:paraId="44E7ABA3" w14:textId="77777777" w:rsidR="00146DC8" w:rsidRPr="00B70A12" w:rsidRDefault="00146DC8" w:rsidP="001E37B2">
      <w:pPr>
        <w:rPr>
          <w:rFonts w:asciiTheme="minorHAnsi" w:hAnsiTheme="minorHAnsi" w:cstheme="minorHAnsi"/>
          <w:sz w:val="22"/>
          <w:szCs w:val="22"/>
        </w:rPr>
      </w:pPr>
    </w:p>
    <w:sectPr w:rsidR="00146DC8" w:rsidRPr="00B70A12" w:rsidSect="001E37B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49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BB2D3" w14:textId="77777777" w:rsidR="00146DED" w:rsidRDefault="00146DED">
      <w:r>
        <w:separator/>
      </w:r>
    </w:p>
  </w:endnote>
  <w:endnote w:type="continuationSeparator" w:id="0">
    <w:p w14:paraId="4FA8A2A7" w14:textId="77777777" w:rsidR="00146DED" w:rsidRDefault="00146DED">
      <w:r>
        <w:continuationSeparator/>
      </w:r>
    </w:p>
  </w:endnote>
  <w:endnote w:type="continuationNotice" w:id="1">
    <w:p w14:paraId="039EF6D0" w14:textId="77777777" w:rsidR="00146DED" w:rsidRDefault="00146D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EDB09" w14:textId="77777777" w:rsidR="00146DED" w:rsidRDefault="00146DED">
      <w:r>
        <w:separator/>
      </w:r>
    </w:p>
  </w:footnote>
  <w:footnote w:type="continuationSeparator" w:id="0">
    <w:p w14:paraId="3B826B4C" w14:textId="77777777" w:rsidR="00146DED" w:rsidRDefault="00146DED">
      <w:r>
        <w:continuationSeparator/>
      </w:r>
    </w:p>
  </w:footnote>
  <w:footnote w:type="continuationNotice" w:id="1">
    <w:p w14:paraId="61A76D3C" w14:textId="77777777" w:rsidR="00146DED" w:rsidRDefault="00146D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19167220" name="Immagine 219167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356584386" name="Immagine 356584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35001"/>
    <w:multiLevelType w:val="hybridMultilevel"/>
    <w:tmpl w:val="1C46F440"/>
    <w:lvl w:ilvl="0" w:tplc="1D3CD2DE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3434A03"/>
    <w:multiLevelType w:val="hybridMultilevel"/>
    <w:tmpl w:val="43DA53A0"/>
    <w:lvl w:ilvl="0" w:tplc="D3F26822">
      <w:start w:val="2"/>
      <w:numFmt w:val="bullet"/>
      <w:lvlText w:val="-"/>
      <w:lvlJc w:val="left"/>
      <w:pPr>
        <w:ind w:left="405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DD1CBD"/>
    <w:multiLevelType w:val="multilevel"/>
    <w:tmpl w:val="6B08A71C"/>
    <w:lvl w:ilvl="0">
      <w:start w:val="1"/>
      <w:numFmt w:val="lowerRoman"/>
      <w:lvlText w:val="%1."/>
      <w:lvlJc w:val="righ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25D28B8"/>
    <w:multiLevelType w:val="hybridMultilevel"/>
    <w:tmpl w:val="A7DACCE6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D5911BB"/>
    <w:multiLevelType w:val="hybridMultilevel"/>
    <w:tmpl w:val="D5861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3"/>
  </w:num>
  <w:num w:numId="6">
    <w:abstractNumId w:val="19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2"/>
  </w:num>
  <w:num w:numId="20">
    <w:abstractNumId w:val="31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 w:numId="32">
    <w:abstractNumId w:val="13"/>
  </w:num>
  <w:num w:numId="33">
    <w:abstractNumId w:val="20"/>
  </w:num>
  <w:num w:numId="34">
    <w:abstractNumId w:val="13"/>
  </w:num>
  <w:num w:numId="35">
    <w:abstractNumId w:val="13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B2A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6DC8"/>
    <w:rsid w:val="00146DED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7B2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5CC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4BEA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5D54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3F3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6313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46DC8"/>
  </w:style>
  <w:style w:type="paragraph" w:customStyle="1" w:styleId="TableParagraph">
    <w:name w:val="Table Paragraph"/>
    <w:basedOn w:val="Normale"/>
    <w:uiPriority w:val="1"/>
    <w:qFormat/>
    <w:rsid w:val="00146D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0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2023-06-04T07:45:00Z</dcterms:created>
  <dcterms:modified xsi:type="dcterms:W3CDTF">2023-09-01T11:56:00Z</dcterms:modified>
</cp:coreProperties>
</file>